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5F" w:rsidRPr="009C2CA1" w:rsidRDefault="00BB285F" w:rsidP="00BB285F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9C2CA1">
        <w:rPr>
          <w:rFonts w:hint="eastAsia"/>
          <w:b/>
          <w:color w:val="000000"/>
          <w:sz w:val="28"/>
          <w:szCs w:val="28"/>
        </w:rPr>
        <w:t>科研立项项目开题报告会</w:t>
      </w:r>
      <w:r w:rsidRPr="009C2CA1">
        <w:rPr>
          <w:rFonts w:ascii="宋体" w:hAnsi="宋体" w:cs="宋体" w:hint="eastAsia"/>
          <w:b/>
          <w:kern w:val="0"/>
          <w:sz w:val="28"/>
          <w:szCs w:val="28"/>
        </w:rPr>
        <w:t>具体安排表</w:t>
      </w:r>
    </w:p>
    <w:p w:rsidR="00BB285F" w:rsidRDefault="00BB285F" w:rsidP="00BB285F">
      <w:pPr>
        <w:jc w:val="center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W w:w="14865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12"/>
        <w:gridCol w:w="6728"/>
        <w:gridCol w:w="1125"/>
        <w:gridCol w:w="1515"/>
        <w:gridCol w:w="1755"/>
      </w:tblGrid>
      <w:tr w:rsidR="00BB285F" w:rsidTr="00AF3B95">
        <w:trPr>
          <w:trHeight w:val="1192"/>
        </w:trPr>
        <w:tc>
          <w:tcPr>
            <w:tcW w:w="2130" w:type="dxa"/>
            <w:vAlign w:val="center"/>
          </w:tcPr>
          <w:p w:rsidR="00BB285F" w:rsidRDefault="00557EF0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课题来源</w:t>
            </w:r>
          </w:p>
        </w:tc>
        <w:tc>
          <w:tcPr>
            <w:tcW w:w="1612" w:type="dxa"/>
            <w:vAlign w:val="center"/>
          </w:tcPr>
          <w:p w:rsidR="00BB285F" w:rsidRDefault="00557EF0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728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课题题目</w:t>
            </w:r>
          </w:p>
        </w:tc>
        <w:tc>
          <w:tcPr>
            <w:tcW w:w="1125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1515" w:type="dxa"/>
            <w:vAlign w:val="center"/>
          </w:tcPr>
          <w:p w:rsidR="00BB285F" w:rsidRDefault="00BB285F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1755" w:type="dxa"/>
            <w:vAlign w:val="center"/>
          </w:tcPr>
          <w:p w:rsidR="00BB285F" w:rsidRDefault="005A03E7" w:rsidP="00AF3B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参与人员</w:t>
            </w:r>
          </w:p>
        </w:tc>
      </w:tr>
      <w:tr w:rsidR="00970C37" w:rsidTr="00C34932">
        <w:trPr>
          <w:trHeight w:val="662"/>
        </w:trPr>
        <w:tc>
          <w:tcPr>
            <w:tcW w:w="2130" w:type="dxa"/>
            <w:vMerge w:val="restart"/>
            <w:vAlign w:val="center"/>
          </w:tcPr>
          <w:p w:rsidR="00EB0BC3" w:rsidRDefault="00970C37" w:rsidP="00C55D32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F03CD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2018年度辽宁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现代服务职业技术学院</w:t>
            </w:r>
          </w:p>
          <w:p w:rsidR="00970C37" w:rsidRPr="00F03CD3" w:rsidRDefault="00970C37" w:rsidP="00C55D3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院级课题</w:t>
            </w:r>
          </w:p>
        </w:tc>
        <w:tc>
          <w:tcPr>
            <w:tcW w:w="1612" w:type="dxa"/>
            <w:vMerge w:val="restart"/>
            <w:vAlign w:val="center"/>
          </w:tcPr>
          <w:p w:rsidR="00970C37" w:rsidRDefault="00970C37" w:rsidP="000C05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  <w:p w:rsidR="00970C37" w:rsidRDefault="00970C37" w:rsidP="00366146">
            <w:pPr>
              <w:ind w:firstLineChars="150" w:firstLine="315"/>
            </w:pPr>
            <w:bookmarkStart w:id="0" w:name="_GoBack"/>
            <w:bookmarkEnd w:id="0"/>
            <w:r>
              <w:rPr>
                <w:rFonts w:hint="eastAsia"/>
              </w:rPr>
              <w:t>（周二）</w:t>
            </w:r>
          </w:p>
          <w:p w:rsidR="00970C37" w:rsidRDefault="00970C37" w:rsidP="00557EF0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970C37" w:rsidRDefault="00970C37" w:rsidP="002829ED">
            <w:pPr>
              <w:jc w:val="center"/>
              <w:textAlignment w:val="center"/>
            </w:pPr>
          </w:p>
        </w:tc>
        <w:tc>
          <w:tcPr>
            <w:tcW w:w="6728" w:type="dxa"/>
            <w:vAlign w:val="center"/>
          </w:tcPr>
          <w:p w:rsidR="00970C37" w:rsidRDefault="00970C37" w:rsidP="005A03E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基于大学生素质教育要求的高校图书馆服务模式研究</w:t>
            </w:r>
          </w:p>
        </w:tc>
        <w:tc>
          <w:tcPr>
            <w:tcW w:w="1125" w:type="dxa"/>
            <w:vAlign w:val="center"/>
          </w:tcPr>
          <w:p w:rsidR="00970C37" w:rsidRDefault="00970C37" w:rsidP="00AF3B95">
            <w:pPr>
              <w:jc w:val="center"/>
            </w:pPr>
            <w:r>
              <w:rPr>
                <w:rFonts w:hint="eastAsia"/>
              </w:rPr>
              <w:t>武婧</w:t>
            </w:r>
          </w:p>
        </w:tc>
        <w:tc>
          <w:tcPr>
            <w:tcW w:w="1515" w:type="dxa"/>
            <w:vMerge w:val="restart"/>
            <w:vAlign w:val="center"/>
          </w:tcPr>
          <w:p w:rsidR="00970C37" w:rsidRPr="00A71BEA" w:rsidRDefault="00970C37" w:rsidP="00C620FF">
            <w:pPr>
              <w:jc w:val="center"/>
            </w:pPr>
            <w:proofErr w:type="gramStart"/>
            <w:r>
              <w:rPr>
                <w:rFonts w:hint="eastAsia"/>
              </w:rPr>
              <w:t>二实训</w:t>
            </w:r>
            <w:proofErr w:type="gramEnd"/>
            <w:r>
              <w:rPr>
                <w:rFonts w:hint="eastAsia"/>
              </w:rPr>
              <w:t>304</w:t>
            </w:r>
          </w:p>
        </w:tc>
        <w:tc>
          <w:tcPr>
            <w:tcW w:w="1755" w:type="dxa"/>
            <w:vMerge w:val="restart"/>
            <w:vAlign w:val="center"/>
          </w:tcPr>
          <w:p w:rsidR="00970C37" w:rsidRPr="00FD547D" w:rsidRDefault="00970C37" w:rsidP="00FD547D">
            <w:pPr>
              <w:jc w:val="center"/>
            </w:pPr>
            <w:r>
              <w:rPr>
                <w:rFonts w:hint="eastAsia"/>
              </w:rPr>
              <w:t>课题主持人</w:t>
            </w:r>
          </w:p>
          <w:p w:rsidR="00970C37" w:rsidRDefault="00970C37" w:rsidP="005A03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评审专家及</w:t>
            </w:r>
          </w:p>
          <w:p w:rsidR="00970C37" w:rsidRDefault="00970C37" w:rsidP="005A03E7">
            <w:pPr>
              <w:jc w:val="center"/>
            </w:pPr>
            <w:r>
              <w:rPr>
                <w:rFonts w:hint="eastAsia"/>
              </w:rPr>
              <w:t>课题组相关成员</w:t>
            </w:r>
          </w:p>
        </w:tc>
      </w:tr>
      <w:tr w:rsidR="00366146" w:rsidTr="00C34932">
        <w:trPr>
          <w:trHeight w:val="662"/>
        </w:trPr>
        <w:tc>
          <w:tcPr>
            <w:tcW w:w="2130" w:type="dxa"/>
            <w:vMerge/>
            <w:vAlign w:val="center"/>
          </w:tcPr>
          <w:p w:rsidR="00366146" w:rsidRDefault="00366146" w:rsidP="00AF3B95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366146" w:rsidRPr="00557EF0" w:rsidRDefault="00366146" w:rsidP="00282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366146" w:rsidRDefault="00366146" w:rsidP="005A03E7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高职院校校园网络安全体系的建设研究</w:t>
            </w:r>
          </w:p>
        </w:tc>
        <w:tc>
          <w:tcPr>
            <w:tcW w:w="1125" w:type="dxa"/>
            <w:vAlign w:val="center"/>
          </w:tcPr>
          <w:p w:rsidR="00366146" w:rsidRDefault="00366146" w:rsidP="00AF3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吉庆</w:t>
            </w:r>
          </w:p>
        </w:tc>
        <w:tc>
          <w:tcPr>
            <w:tcW w:w="1515" w:type="dxa"/>
            <w:vMerge/>
            <w:vAlign w:val="center"/>
          </w:tcPr>
          <w:p w:rsidR="00366146" w:rsidRPr="001A39C3" w:rsidRDefault="00366146" w:rsidP="00C34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366146" w:rsidRDefault="00366146" w:rsidP="005A03E7">
            <w:pPr>
              <w:jc w:val="center"/>
            </w:pPr>
          </w:p>
        </w:tc>
      </w:tr>
      <w:tr w:rsidR="00970C37" w:rsidTr="00C34932">
        <w:trPr>
          <w:trHeight w:val="662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970C37" w:rsidRPr="00557EF0" w:rsidRDefault="00970C37" w:rsidP="00282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5A03E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我院学生公寓管理模式探析</w:t>
            </w:r>
          </w:p>
        </w:tc>
        <w:tc>
          <w:tcPr>
            <w:tcW w:w="1125" w:type="dxa"/>
            <w:vAlign w:val="center"/>
          </w:tcPr>
          <w:p w:rsidR="00970C37" w:rsidRPr="003A1700" w:rsidRDefault="00970C37" w:rsidP="00AF3B9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</w:rPr>
              <w:t>姜楠</w:t>
            </w:r>
            <w:proofErr w:type="gramEnd"/>
          </w:p>
        </w:tc>
        <w:tc>
          <w:tcPr>
            <w:tcW w:w="1515" w:type="dxa"/>
            <w:vMerge/>
            <w:vAlign w:val="center"/>
          </w:tcPr>
          <w:p w:rsidR="00970C37" w:rsidRPr="001A39C3" w:rsidRDefault="00970C37" w:rsidP="00C34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5A03E7">
            <w:pPr>
              <w:jc w:val="center"/>
            </w:pPr>
          </w:p>
        </w:tc>
      </w:tr>
      <w:tr w:rsidR="00970C37" w:rsidTr="0001795F">
        <w:trPr>
          <w:trHeight w:val="700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970C37" w:rsidRPr="005A03E7" w:rsidRDefault="00970C37" w:rsidP="00AF3B95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6728" w:type="dxa"/>
            <w:tcBorders>
              <w:bottom w:val="single" w:sz="4" w:space="0" w:color="auto"/>
            </w:tcBorders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“互联网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”环境对高职学生心理健康的影响及辅导员应对策略研究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970C37" w:rsidRPr="003A1700" w:rsidRDefault="00970C37" w:rsidP="00AF3B9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张金阳</w:t>
            </w:r>
          </w:p>
        </w:tc>
        <w:tc>
          <w:tcPr>
            <w:tcW w:w="1515" w:type="dxa"/>
            <w:vMerge/>
            <w:vAlign w:val="center"/>
          </w:tcPr>
          <w:p w:rsidR="00970C37" w:rsidRDefault="00970C37" w:rsidP="00C34932">
            <w:pPr>
              <w:jc w:val="center"/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jc w:val="center"/>
            </w:pPr>
          </w:p>
        </w:tc>
      </w:tr>
      <w:tr w:rsidR="00970C37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辽宁现代服务职业技术学院固定资产精细化管理问题研究</w:t>
            </w:r>
          </w:p>
        </w:tc>
        <w:tc>
          <w:tcPr>
            <w:tcW w:w="1125" w:type="dxa"/>
            <w:vAlign w:val="center"/>
          </w:tcPr>
          <w:p w:rsidR="00970C37" w:rsidRPr="003A1700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于佳琦</w:t>
            </w:r>
          </w:p>
        </w:tc>
        <w:tc>
          <w:tcPr>
            <w:tcW w:w="1515" w:type="dxa"/>
            <w:vMerge/>
            <w:vAlign w:val="center"/>
          </w:tcPr>
          <w:p w:rsidR="00970C37" w:rsidRDefault="00970C37" w:rsidP="00C3493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70C37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人力资本理论视角下高职院校教师薪酬激励机制研究</w:t>
            </w:r>
          </w:p>
        </w:tc>
        <w:tc>
          <w:tcPr>
            <w:tcW w:w="1125" w:type="dxa"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朱雁</w:t>
            </w:r>
          </w:p>
        </w:tc>
        <w:tc>
          <w:tcPr>
            <w:tcW w:w="1515" w:type="dxa"/>
            <w:vMerge/>
            <w:vAlign w:val="center"/>
          </w:tcPr>
          <w:p w:rsidR="00970C37" w:rsidRPr="00A71BEA" w:rsidRDefault="00970C37" w:rsidP="0081019B">
            <w:pPr>
              <w:jc w:val="center"/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70C37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 w:val="restart"/>
            <w:vAlign w:val="center"/>
          </w:tcPr>
          <w:p w:rsidR="00970C37" w:rsidRDefault="00970C37" w:rsidP="000C05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  <w:p w:rsidR="00970C37" w:rsidRDefault="00970C37" w:rsidP="005E6BC0">
            <w:pPr>
              <w:jc w:val="center"/>
            </w:pPr>
            <w:r>
              <w:rPr>
                <w:rFonts w:hint="eastAsia"/>
              </w:rPr>
              <w:t>（周三）</w:t>
            </w:r>
          </w:p>
          <w:p w:rsidR="00970C37" w:rsidRDefault="00970C37" w:rsidP="005E6BC0">
            <w:pPr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970C37" w:rsidRDefault="00970C37" w:rsidP="00AF3B95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“互联网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”背景下高职英语</w:t>
            </w: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教学模式构建研究</w:t>
            </w:r>
          </w:p>
        </w:tc>
        <w:tc>
          <w:tcPr>
            <w:tcW w:w="1125" w:type="dxa"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郭沫</w:t>
            </w:r>
          </w:p>
        </w:tc>
        <w:tc>
          <w:tcPr>
            <w:tcW w:w="1515" w:type="dxa"/>
            <w:vMerge/>
            <w:vAlign w:val="center"/>
          </w:tcPr>
          <w:p w:rsidR="00970C37" w:rsidRDefault="00970C37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70C37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关于严肃考风考纪的工作途径研究</w:t>
            </w:r>
          </w:p>
        </w:tc>
        <w:tc>
          <w:tcPr>
            <w:tcW w:w="1125" w:type="dxa"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徐雪婷</w:t>
            </w:r>
          </w:p>
        </w:tc>
        <w:tc>
          <w:tcPr>
            <w:tcW w:w="1515" w:type="dxa"/>
            <w:vMerge/>
            <w:vAlign w:val="center"/>
          </w:tcPr>
          <w:p w:rsidR="00970C37" w:rsidRDefault="00970C37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70C37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高职公共课英语课程改革及教学质量提升研究</w:t>
            </w:r>
          </w:p>
        </w:tc>
        <w:tc>
          <w:tcPr>
            <w:tcW w:w="1125" w:type="dxa"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张欣</w:t>
            </w:r>
          </w:p>
        </w:tc>
        <w:tc>
          <w:tcPr>
            <w:tcW w:w="1515" w:type="dxa"/>
            <w:vMerge/>
            <w:vAlign w:val="center"/>
          </w:tcPr>
          <w:p w:rsidR="00970C37" w:rsidRDefault="00970C37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70C37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“项目教学法”在《计算机应用基础》课程改革的研究</w:t>
            </w:r>
          </w:p>
        </w:tc>
        <w:tc>
          <w:tcPr>
            <w:tcW w:w="1125" w:type="dxa"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汪亮</w:t>
            </w:r>
            <w:proofErr w:type="gramEnd"/>
          </w:p>
        </w:tc>
        <w:tc>
          <w:tcPr>
            <w:tcW w:w="1515" w:type="dxa"/>
            <w:vMerge/>
            <w:vAlign w:val="center"/>
          </w:tcPr>
          <w:p w:rsidR="00970C37" w:rsidRDefault="00970C37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70C37" w:rsidTr="00C34932">
        <w:trPr>
          <w:trHeight w:val="696"/>
        </w:trPr>
        <w:tc>
          <w:tcPr>
            <w:tcW w:w="2130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2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8" w:type="dxa"/>
            <w:vAlign w:val="center"/>
          </w:tcPr>
          <w:p w:rsidR="00970C37" w:rsidRDefault="00970C37" w:rsidP="00F03CD3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高职院校服务类英语专业校内实训基地体系建设的研究</w:t>
            </w:r>
          </w:p>
        </w:tc>
        <w:tc>
          <w:tcPr>
            <w:tcW w:w="1125" w:type="dxa"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王博林</w:t>
            </w:r>
          </w:p>
        </w:tc>
        <w:tc>
          <w:tcPr>
            <w:tcW w:w="1515" w:type="dxa"/>
            <w:vMerge/>
            <w:vAlign w:val="center"/>
          </w:tcPr>
          <w:p w:rsidR="00970C37" w:rsidRDefault="00970C37" w:rsidP="00AF3B9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vAlign w:val="center"/>
          </w:tcPr>
          <w:p w:rsidR="00970C37" w:rsidRDefault="00970C37" w:rsidP="00AF3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温馨提示：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参加本次开题报告会的相关教师需准备</w:t>
      </w:r>
      <w:r>
        <w:rPr>
          <w:rFonts w:ascii="宋体" w:hAnsi="宋体" w:cs="宋体" w:hint="eastAsia"/>
          <w:b/>
          <w:kern w:val="0"/>
          <w:sz w:val="28"/>
          <w:szCs w:val="28"/>
        </w:rPr>
        <w:t>相关材料（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kern w:val="0"/>
          <w:sz w:val="28"/>
          <w:szCs w:val="28"/>
        </w:rPr>
        <w:t>份纸质版、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电子版</w:t>
      </w:r>
      <w:r>
        <w:rPr>
          <w:rFonts w:ascii="宋体" w:hAnsi="宋体" w:cs="宋体" w:hint="eastAsia"/>
          <w:b/>
          <w:kern w:val="0"/>
          <w:sz w:val="28"/>
          <w:szCs w:val="28"/>
        </w:rPr>
        <w:t>开题报告，PPT）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于</w:t>
      </w:r>
      <w:r w:rsidR="006329D0">
        <w:rPr>
          <w:rFonts w:ascii="宋体" w:hAnsi="宋体" w:cs="宋体" w:hint="eastAsia"/>
          <w:b/>
          <w:kern w:val="0"/>
          <w:sz w:val="28"/>
          <w:szCs w:val="28"/>
        </w:rPr>
        <w:t>开题前一天</w:t>
      </w:r>
      <w:r w:rsidR="00DB04E2">
        <w:rPr>
          <w:rFonts w:ascii="宋体" w:hAnsi="宋体" w:cs="宋体" w:hint="eastAsia"/>
          <w:b/>
          <w:kern w:val="0"/>
          <w:sz w:val="28"/>
          <w:szCs w:val="28"/>
        </w:rPr>
        <w:t>中午</w:t>
      </w:r>
      <w:r w:rsidRPr="004F2655">
        <w:rPr>
          <w:rFonts w:ascii="宋体" w:hAnsi="宋体" w:cs="宋体" w:hint="eastAsia"/>
          <w:b/>
          <w:kern w:val="0"/>
          <w:sz w:val="28"/>
          <w:szCs w:val="28"/>
        </w:rPr>
        <w:t>之前报送</w:t>
      </w:r>
      <w:proofErr w:type="gramStart"/>
      <w:r w:rsidRPr="004F2655">
        <w:rPr>
          <w:rFonts w:ascii="宋体" w:hAnsi="宋体" w:cs="宋体" w:hint="eastAsia"/>
          <w:b/>
          <w:kern w:val="0"/>
          <w:sz w:val="28"/>
          <w:szCs w:val="28"/>
        </w:rPr>
        <w:t>至科研</w:t>
      </w:r>
      <w:proofErr w:type="gramEnd"/>
      <w:r w:rsidRPr="004F2655">
        <w:rPr>
          <w:rFonts w:ascii="宋体" w:hAnsi="宋体" w:cs="宋体" w:hint="eastAsia"/>
          <w:b/>
          <w:kern w:val="0"/>
          <w:sz w:val="28"/>
          <w:szCs w:val="28"/>
        </w:rPr>
        <w:t>处，谢谢合作！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 </w:t>
      </w:r>
    </w:p>
    <w:p w:rsidR="00BB285F" w:rsidRPr="006329D0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Pr="00F451BA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Default="00BB285F" w:rsidP="00BB285F">
      <w:pPr>
        <w:rPr>
          <w:rFonts w:ascii="宋体" w:hAnsi="宋体" w:cs="宋体"/>
          <w:b/>
          <w:kern w:val="0"/>
          <w:sz w:val="28"/>
          <w:szCs w:val="28"/>
        </w:rPr>
      </w:pPr>
    </w:p>
    <w:p w:rsidR="00BB285F" w:rsidRPr="00FD0F2C" w:rsidRDefault="00BB285F" w:rsidP="00BB285F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                                                                </w:t>
      </w:r>
      <w:r w:rsidRPr="00FD0F2C">
        <w:rPr>
          <w:rFonts w:ascii="宋体" w:hAnsi="宋体" w:cs="宋体" w:hint="eastAsia"/>
          <w:kern w:val="0"/>
          <w:sz w:val="28"/>
          <w:szCs w:val="28"/>
        </w:rPr>
        <w:t>科研处</w:t>
      </w:r>
    </w:p>
    <w:p w:rsidR="00BB285F" w:rsidRPr="00FD0F2C" w:rsidRDefault="00BB285F" w:rsidP="00BB285F">
      <w:pPr>
        <w:ind w:firstLineChars="3200" w:firstLine="8960"/>
        <w:rPr>
          <w:rFonts w:ascii="宋体" w:hAnsi="宋体" w:cs="宋体"/>
          <w:kern w:val="0"/>
          <w:sz w:val="28"/>
          <w:szCs w:val="28"/>
        </w:rPr>
      </w:pPr>
      <w:r w:rsidRPr="00FD0F2C">
        <w:rPr>
          <w:rFonts w:ascii="宋体" w:hAnsi="宋体" w:cs="宋体"/>
          <w:kern w:val="0"/>
          <w:sz w:val="28"/>
          <w:szCs w:val="28"/>
        </w:rPr>
        <w:t>201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 w:rsidRPr="00FD0F2C">
        <w:rPr>
          <w:rFonts w:ascii="宋体" w:hAnsi="宋体" w:cs="宋体"/>
          <w:kern w:val="0"/>
          <w:sz w:val="28"/>
          <w:szCs w:val="28"/>
        </w:rPr>
        <w:t>年</w:t>
      </w:r>
      <w:r w:rsidR="00587540">
        <w:rPr>
          <w:rFonts w:ascii="宋体" w:hAnsi="宋体" w:cs="宋体" w:hint="eastAsia"/>
          <w:kern w:val="0"/>
          <w:sz w:val="28"/>
          <w:szCs w:val="28"/>
        </w:rPr>
        <w:t>10</w:t>
      </w:r>
      <w:r w:rsidRPr="00FD0F2C">
        <w:rPr>
          <w:rFonts w:ascii="宋体" w:hAnsi="宋体" w:cs="宋体"/>
          <w:kern w:val="0"/>
          <w:sz w:val="28"/>
          <w:szCs w:val="28"/>
        </w:rPr>
        <w:t>月</w:t>
      </w:r>
      <w:r w:rsidR="006329D0">
        <w:rPr>
          <w:rFonts w:ascii="宋体" w:hAnsi="宋体" w:cs="宋体" w:hint="eastAsia"/>
          <w:kern w:val="0"/>
          <w:sz w:val="28"/>
          <w:szCs w:val="28"/>
        </w:rPr>
        <w:t>1</w:t>
      </w:r>
      <w:r w:rsidR="00587540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日</w:t>
      </w:r>
    </w:p>
    <w:p w:rsidR="00BB285F" w:rsidRDefault="00BB285F" w:rsidP="00BB285F">
      <w:r>
        <w:rPr>
          <w:rFonts w:ascii="宋体" w:hAnsi="宋体" w:cs="宋体" w:hint="eastAsia"/>
          <w:kern w:val="0"/>
          <w:sz w:val="28"/>
          <w:szCs w:val="28"/>
        </w:rPr>
        <w:t xml:space="preserve">                  </w:t>
      </w:r>
    </w:p>
    <w:p w:rsidR="00BB285F" w:rsidRDefault="00BB285F" w:rsidP="00BB285F"/>
    <w:p w:rsidR="00BB285F" w:rsidRDefault="00BB285F" w:rsidP="00BB285F"/>
    <w:p w:rsidR="00561C9E" w:rsidRDefault="00561C9E"/>
    <w:sectPr w:rsidR="00561C9E"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3A" w:rsidRDefault="009E7A3A" w:rsidP="00BB285F">
      <w:r>
        <w:separator/>
      </w:r>
    </w:p>
  </w:endnote>
  <w:endnote w:type="continuationSeparator" w:id="0">
    <w:p w:rsidR="009E7A3A" w:rsidRDefault="009E7A3A" w:rsidP="00B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3A" w:rsidRDefault="009E7A3A" w:rsidP="00BB285F">
      <w:r>
        <w:separator/>
      </w:r>
    </w:p>
  </w:footnote>
  <w:footnote w:type="continuationSeparator" w:id="0">
    <w:p w:rsidR="009E7A3A" w:rsidRDefault="009E7A3A" w:rsidP="00B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CB"/>
    <w:rsid w:val="000362FA"/>
    <w:rsid w:val="00043769"/>
    <w:rsid w:val="000A7AC7"/>
    <w:rsid w:val="000C058A"/>
    <w:rsid w:val="000E0406"/>
    <w:rsid w:val="00111C0D"/>
    <w:rsid w:val="002829ED"/>
    <w:rsid w:val="00333382"/>
    <w:rsid w:val="00355079"/>
    <w:rsid w:val="00366146"/>
    <w:rsid w:val="004641D4"/>
    <w:rsid w:val="00557EF0"/>
    <w:rsid w:val="00561C9E"/>
    <w:rsid w:val="00587540"/>
    <w:rsid w:val="005A03E7"/>
    <w:rsid w:val="005E6ACB"/>
    <w:rsid w:val="005E6BC0"/>
    <w:rsid w:val="00623D36"/>
    <w:rsid w:val="006329D0"/>
    <w:rsid w:val="00737DB5"/>
    <w:rsid w:val="0086195C"/>
    <w:rsid w:val="008A3859"/>
    <w:rsid w:val="00970C37"/>
    <w:rsid w:val="009E7A3A"/>
    <w:rsid w:val="00A37A3F"/>
    <w:rsid w:val="00BB285F"/>
    <w:rsid w:val="00C34932"/>
    <w:rsid w:val="00C5596E"/>
    <w:rsid w:val="00C55D32"/>
    <w:rsid w:val="00C620FF"/>
    <w:rsid w:val="00DB04E2"/>
    <w:rsid w:val="00DF5F26"/>
    <w:rsid w:val="00E23E82"/>
    <w:rsid w:val="00EB0BC3"/>
    <w:rsid w:val="00F03CD3"/>
    <w:rsid w:val="00F16A8E"/>
    <w:rsid w:val="00F22B47"/>
    <w:rsid w:val="00F40E09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8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35</cp:revision>
  <dcterms:created xsi:type="dcterms:W3CDTF">2018-09-06T01:52:00Z</dcterms:created>
  <dcterms:modified xsi:type="dcterms:W3CDTF">2018-10-11T06:05:00Z</dcterms:modified>
</cp:coreProperties>
</file>