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3F" w:rsidRDefault="00847B35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40123F" w:rsidRDefault="00847B35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科研立项项目开题报告会</w:t>
      </w:r>
      <w:r>
        <w:rPr>
          <w:rFonts w:ascii="宋体" w:hAnsi="宋体" w:cs="宋体" w:hint="eastAsia"/>
          <w:b/>
          <w:kern w:val="0"/>
          <w:sz w:val="28"/>
          <w:szCs w:val="28"/>
        </w:rPr>
        <w:t>具体安排表</w:t>
      </w:r>
    </w:p>
    <w:p w:rsidR="0040123F" w:rsidRDefault="0040123F">
      <w:pPr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14865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60"/>
        <w:gridCol w:w="6256"/>
        <w:gridCol w:w="1134"/>
        <w:gridCol w:w="1430"/>
        <w:gridCol w:w="1755"/>
      </w:tblGrid>
      <w:tr w:rsidR="0040123F" w:rsidTr="000D29B7">
        <w:trPr>
          <w:trHeight w:val="1192"/>
        </w:trPr>
        <w:tc>
          <w:tcPr>
            <w:tcW w:w="2130" w:type="dxa"/>
            <w:vAlign w:val="center"/>
          </w:tcPr>
          <w:p w:rsidR="0040123F" w:rsidRDefault="00847B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2160" w:type="dxa"/>
            <w:vAlign w:val="center"/>
          </w:tcPr>
          <w:p w:rsidR="0040123F" w:rsidRDefault="00847B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课题来源</w:t>
            </w:r>
          </w:p>
        </w:tc>
        <w:tc>
          <w:tcPr>
            <w:tcW w:w="6256" w:type="dxa"/>
            <w:vAlign w:val="center"/>
          </w:tcPr>
          <w:p w:rsidR="0040123F" w:rsidRDefault="00847B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课题题目</w:t>
            </w:r>
          </w:p>
        </w:tc>
        <w:tc>
          <w:tcPr>
            <w:tcW w:w="1134" w:type="dxa"/>
            <w:vAlign w:val="center"/>
          </w:tcPr>
          <w:p w:rsidR="0040123F" w:rsidRDefault="00847B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1430" w:type="dxa"/>
            <w:vAlign w:val="center"/>
          </w:tcPr>
          <w:p w:rsidR="0040123F" w:rsidRDefault="00847B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1755" w:type="dxa"/>
            <w:vAlign w:val="center"/>
          </w:tcPr>
          <w:p w:rsidR="0040123F" w:rsidRDefault="00847B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参与人员</w:t>
            </w:r>
          </w:p>
        </w:tc>
      </w:tr>
      <w:tr w:rsidR="003D23E8" w:rsidTr="004B29F3">
        <w:trPr>
          <w:trHeight w:val="392"/>
        </w:trPr>
        <w:tc>
          <w:tcPr>
            <w:tcW w:w="2130" w:type="dxa"/>
            <w:vMerge w:val="restart"/>
            <w:vAlign w:val="center"/>
          </w:tcPr>
          <w:p w:rsidR="003D23E8" w:rsidRDefault="003D23E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  <w:p w:rsidR="003D23E8" w:rsidRDefault="003D23E8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三）</w:t>
            </w:r>
          </w:p>
          <w:p w:rsidR="003D23E8" w:rsidRDefault="003D23E8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60" w:type="dxa"/>
            <w:vMerge w:val="restart"/>
            <w:vAlign w:val="center"/>
          </w:tcPr>
          <w:p w:rsidR="003D23E8" w:rsidRDefault="003D23E8" w:rsidP="004B29F3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2017年度院级立项课题</w:t>
            </w:r>
          </w:p>
        </w:tc>
        <w:tc>
          <w:tcPr>
            <w:tcW w:w="6256" w:type="dxa"/>
            <w:vAlign w:val="center"/>
          </w:tcPr>
          <w:p w:rsidR="003D23E8" w:rsidRPr="00BB63DD" w:rsidRDefault="003D23E8" w:rsidP="000D29B7">
            <w:pPr>
              <w:jc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基于“互联网＋”的高职英语智慧教学研究</w:t>
            </w:r>
          </w:p>
        </w:tc>
        <w:tc>
          <w:tcPr>
            <w:tcW w:w="1134" w:type="dxa"/>
            <w:vAlign w:val="center"/>
          </w:tcPr>
          <w:p w:rsidR="003D23E8" w:rsidRDefault="003D23E8" w:rsidP="00BB63DD">
            <w:pPr>
              <w:ind w:firstLineChars="50" w:firstLine="105"/>
            </w:pPr>
            <w:r w:rsidRPr="00BB63DD">
              <w:rPr>
                <w:rFonts w:hint="eastAsia"/>
                <w:szCs w:val="21"/>
              </w:rPr>
              <w:t>吴晓</w:t>
            </w:r>
            <w:proofErr w:type="gramStart"/>
            <w:r w:rsidRPr="00BB63DD">
              <w:rPr>
                <w:rFonts w:hint="eastAsia"/>
                <w:szCs w:val="21"/>
              </w:rPr>
              <w:t>砾</w:t>
            </w:r>
            <w:proofErr w:type="gramEnd"/>
          </w:p>
        </w:tc>
        <w:tc>
          <w:tcPr>
            <w:tcW w:w="1430" w:type="dxa"/>
            <w:vMerge w:val="restart"/>
            <w:vAlign w:val="center"/>
          </w:tcPr>
          <w:p w:rsidR="003D23E8" w:rsidRDefault="00F14199" w:rsidP="00F14199">
            <w:pPr>
              <w:jc w:val="center"/>
            </w:pPr>
            <w:r>
              <w:rPr>
                <w:rFonts w:hint="eastAsia"/>
              </w:rPr>
              <w:t>行政楼三楼会议室</w:t>
            </w:r>
          </w:p>
        </w:tc>
        <w:tc>
          <w:tcPr>
            <w:tcW w:w="1755" w:type="dxa"/>
            <w:vMerge w:val="restart"/>
            <w:vAlign w:val="center"/>
          </w:tcPr>
          <w:p w:rsidR="003D23E8" w:rsidRDefault="003D23E8">
            <w:pPr>
              <w:jc w:val="center"/>
            </w:pPr>
            <w:r>
              <w:rPr>
                <w:rFonts w:hint="eastAsia"/>
              </w:rPr>
              <w:t>评审专家及课题组相关人员</w:t>
            </w:r>
          </w:p>
        </w:tc>
      </w:tr>
      <w:tr w:rsidR="003D23E8" w:rsidTr="00A8205C">
        <w:trPr>
          <w:trHeight w:val="332"/>
        </w:trPr>
        <w:tc>
          <w:tcPr>
            <w:tcW w:w="21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6256" w:type="dxa"/>
            <w:vAlign w:val="center"/>
          </w:tcPr>
          <w:p w:rsidR="003D23E8" w:rsidRDefault="003D23E8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基于</w:t>
            </w:r>
            <w:proofErr w:type="gramStart"/>
            <w:r w:rsidRPr="00BB63DD">
              <w:rPr>
                <w:rFonts w:hint="eastAsia"/>
                <w:szCs w:val="21"/>
              </w:rPr>
              <w:t>微信公众</w:t>
            </w:r>
            <w:proofErr w:type="gramEnd"/>
            <w:r w:rsidRPr="00BB63DD">
              <w:rPr>
                <w:rFonts w:hint="eastAsia"/>
                <w:szCs w:val="21"/>
              </w:rPr>
              <w:t>平台的</w:t>
            </w:r>
            <w:r w:rsidRPr="00BB63DD">
              <w:rPr>
                <w:rFonts w:hint="eastAsia"/>
                <w:szCs w:val="21"/>
              </w:rPr>
              <w:t>020</w:t>
            </w:r>
            <w:r w:rsidRPr="00BB63DD">
              <w:rPr>
                <w:rFonts w:hint="eastAsia"/>
                <w:szCs w:val="21"/>
              </w:rPr>
              <w:t>教学模式设计与应用研究——以“计算机应用基础”课程为例</w:t>
            </w:r>
          </w:p>
        </w:tc>
        <w:tc>
          <w:tcPr>
            <w:tcW w:w="1134" w:type="dxa"/>
            <w:vAlign w:val="center"/>
          </w:tcPr>
          <w:p w:rsidR="003D23E8" w:rsidRDefault="003D23E8" w:rsidP="00BB63DD">
            <w:pPr>
              <w:ind w:firstLineChars="50" w:firstLine="105"/>
            </w:pPr>
            <w:r w:rsidRPr="00BB63DD">
              <w:rPr>
                <w:rFonts w:hint="eastAsia"/>
                <w:szCs w:val="21"/>
              </w:rPr>
              <w:t>李天慧</w:t>
            </w:r>
          </w:p>
        </w:tc>
        <w:tc>
          <w:tcPr>
            <w:tcW w:w="14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3D23E8" w:rsidRDefault="003D23E8">
            <w:pPr>
              <w:jc w:val="center"/>
            </w:pPr>
          </w:p>
        </w:tc>
      </w:tr>
      <w:tr w:rsidR="003D23E8" w:rsidTr="00A8205C">
        <w:trPr>
          <w:trHeight w:val="392"/>
        </w:trPr>
        <w:tc>
          <w:tcPr>
            <w:tcW w:w="21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6256" w:type="dxa"/>
            <w:vAlign w:val="center"/>
          </w:tcPr>
          <w:p w:rsidR="003D23E8" w:rsidRDefault="003D23E8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职业院校青年教师自我效能感与职业认同感研究</w:t>
            </w:r>
          </w:p>
        </w:tc>
        <w:tc>
          <w:tcPr>
            <w:tcW w:w="1134" w:type="dxa"/>
            <w:vAlign w:val="center"/>
          </w:tcPr>
          <w:p w:rsidR="003D23E8" w:rsidRPr="00BB63DD" w:rsidRDefault="003D23E8" w:rsidP="00BB63DD">
            <w:pPr>
              <w:ind w:firstLineChars="50" w:firstLine="105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孙婷婷</w:t>
            </w:r>
          </w:p>
        </w:tc>
        <w:tc>
          <w:tcPr>
            <w:tcW w:w="14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3D23E8" w:rsidRDefault="003D23E8">
            <w:pPr>
              <w:jc w:val="center"/>
            </w:pPr>
          </w:p>
        </w:tc>
      </w:tr>
      <w:tr w:rsidR="003D23E8" w:rsidTr="00A8205C">
        <w:trPr>
          <w:trHeight w:val="422"/>
        </w:trPr>
        <w:tc>
          <w:tcPr>
            <w:tcW w:w="21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6256" w:type="dxa"/>
            <w:vAlign w:val="center"/>
          </w:tcPr>
          <w:p w:rsidR="003D23E8" w:rsidRPr="00BB63DD" w:rsidRDefault="003D23E8" w:rsidP="000D29B7">
            <w:pPr>
              <w:jc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高职烹饪专业校内生产性实</w:t>
            </w:r>
            <w:proofErr w:type="gramStart"/>
            <w:r w:rsidRPr="00BB63DD">
              <w:rPr>
                <w:rFonts w:hint="eastAsia"/>
                <w:szCs w:val="21"/>
              </w:rPr>
              <w:t>训教学模式</w:t>
            </w:r>
            <w:proofErr w:type="gramEnd"/>
            <w:r w:rsidRPr="00BB63DD">
              <w:rPr>
                <w:rFonts w:hint="eastAsia"/>
                <w:szCs w:val="21"/>
              </w:rPr>
              <w:t>的研究</w:t>
            </w:r>
          </w:p>
        </w:tc>
        <w:tc>
          <w:tcPr>
            <w:tcW w:w="1134" w:type="dxa"/>
            <w:vAlign w:val="center"/>
          </w:tcPr>
          <w:p w:rsidR="003D23E8" w:rsidRPr="00BB63DD" w:rsidRDefault="003D23E8" w:rsidP="00BB63DD">
            <w:pPr>
              <w:ind w:firstLineChars="50" w:firstLine="105"/>
              <w:rPr>
                <w:szCs w:val="21"/>
              </w:rPr>
            </w:pPr>
            <w:proofErr w:type="gramStart"/>
            <w:r w:rsidRPr="00BB63DD">
              <w:rPr>
                <w:rFonts w:hint="eastAsia"/>
                <w:szCs w:val="21"/>
              </w:rPr>
              <w:t>李佳慧</w:t>
            </w:r>
            <w:proofErr w:type="gramEnd"/>
          </w:p>
        </w:tc>
        <w:tc>
          <w:tcPr>
            <w:tcW w:w="14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3D23E8" w:rsidRDefault="003D23E8">
            <w:pPr>
              <w:jc w:val="center"/>
            </w:pPr>
          </w:p>
        </w:tc>
      </w:tr>
      <w:tr w:rsidR="003D23E8" w:rsidTr="00002F35">
        <w:trPr>
          <w:trHeight w:val="429"/>
        </w:trPr>
        <w:tc>
          <w:tcPr>
            <w:tcW w:w="21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6256" w:type="dxa"/>
            <w:vAlign w:val="center"/>
          </w:tcPr>
          <w:p w:rsidR="003D23E8" w:rsidRDefault="003D23E8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我院混合所有制办学的探索与研究—以国际物流学院为例</w:t>
            </w:r>
          </w:p>
        </w:tc>
        <w:tc>
          <w:tcPr>
            <w:tcW w:w="1134" w:type="dxa"/>
            <w:vAlign w:val="center"/>
          </w:tcPr>
          <w:p w:rsidR="003D23E8" w:rsidRPr="00BB63DD" w:rsidRDefault="003D23E8" w:rsidP="00BB63DD">
            <w:pPr>
              <w:ind w:firstLineChars="50" w:firstLine="105"/>
              <w:rPr>
                <w:szCs w:val="21"/>
              </w:rPr>
            </w:pPr>
            <w:proofErr w:type="gramStart"/>
            <w:r w:rsidRPr="00BB63DD">
              <w:rPr>
                <w:rFonts w:hint="eastAsia"/>
                <w:szCs w:val="21"/>
              </w:rPr>
              <w:t>刘金悦</w:t>
            </w:r>
            <w:proofErr w:type="gramEnd"/>
          </w:p>
        </w:tc>
        <w:tc>
          <w:tcPr>
            <w:tcW w:w="1430" w:type="dxa"/>
            <w:vMerge/>
            <w:vAlign w:val="center"/>
          </w:tcPr>
          <w:p w:rsidR="003D23E8" w:rsidRDefault="003D23E8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3D23E8" w:rsidRDefault="003D23E8">
            <w:pPr>
              <w:jc w:val="center"/>
            </w:pPr>
          </w:p>
        </w:tc>
      </w:tr>
      <w:tr w:rsidR="00F14199" w:rsidTr="00F14199">
        <w:trPr>
          <w:trHeight w:val="462"/>
        </w:trPr>
        <w:tc>
          <w:tcPr>
            <w:tcW w:w="2130" w:type="dxa"/>
            <w:vMerge w:val="restart"/>
            <w:vAlign w:val="center"/>
          </w:tcPr>
          <w:p w:rsidR="00F14199" w:rsidRDefault="00F14199" w:rsidP="001A691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  <w:p w:rsidR="00F14199" w:rsidRDefault="00F14199" w:rsidP="001A6910">
            <w:pPr>
              <w:jc w:val="center"/>
            </w:pP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三）</w:t>
            </w:r>
          </w:p>
          <w:p w:rsidR="00F14199" w:rsidRDefault="00F14199" w:rsidP="001A6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60" w:type="dxa"/>
            <w:vMerge w:val="restart"/>
            <w:vAlign w:val="center"/>
          </w:tcPr>
          <w:p w:rsidR="00F14199" w:rsidRDefault="00F14199" w:rsidP="000D2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2017年度院级立项课题</w:t>
            </w:r>
          </w:p>
        </w:tc>
        <w:tc>
          <w:tcPr>
            <w:tcW w:w="6256" w:type="dxa"/>
            <w:vAlign w:val="center"/>
          </w:tcPr>
          <w:p w:rsidR="00F14199" w:rsidRPr="00BB63DD" w:rsidRDefault="00F14199" w:rsidP="000D29B7">
            <w:pPr>
              <w:jc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融合创新创业教育的《电子商务》课程改革研究</w:t>
            </w:r>
          </w:p>
        </w:tc>
        <w:tc>
          <w:tcPr>
            <w:tcW w:w="1134" w:type="dxa"/>
            <w:vAlign w:val="center"/>
          </w:tcPr>
          <w:p w:rsidR="00F14199" w:rsidRPr="00BB63DD" w:rsidRDefault="00F14199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张化南</w:t>
            </w:r>
          </w:p>
        </w:tc>
        <w:tc>
          <w:tcPr>
            <w:tcW w:w="1430" w:type="dxa"/>
            <w:vMerge w:val="restart"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行政楼三楼会议室</w:t>
            </w:r>
          </w:p>
        </w:tc>
        <w:tc>
          <w:tcPr>
            <w:tcW w:w="1755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F14199" w:rsidTr="00F14199">
        <w:trPr>
          <w:trHeight w:val="412"/>
        </w:trPr>
        <w:tc>
          <w:tcPr>
            <w:tcW w:w="2130" w:type="dxa"/>
            <w:vMerge/>
            <w:vAlign w:val="center"/>
          </w:tcPr>
          <w:p w:rsidR="00F14199" w:rsidRDefault="00F14199" w:rsidP="001A6910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F14199" w:rsidRDefault="00F14199" w:rsidP="000D29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56" w:type="dxa"/>
            <w:vAlign w:val="center"/>
          </w:tcPr>
          <w:p w:rsidR="00F14199" w:rsidRPr="00BB63DD" w:rsidRDefault="00F14199" w:rsidP="000D29B7">
            <w:pPr>
              <w:jc w:val="center"/>
              <w:rPr>
                <w:rFonts w:hint="eastAsia"/>
                <w:szCs w:val="21"/>
              </w:rPr>
            </w:pPr>
            <w:r w:rsidRPr="00BB63DD">
              <w:rPr>
                <w:rFonts w:hint="eastAsia"/>
                <w:szCs w:val="21"/>
              </w:rPr>
              <w:t>我院青年教师职业生涯规划调查研究</w:t>
            </w:r>
          </w:p>
        </w:tc>
        <w:tc>
          <w:tcPr>
            <w:tcW w:w="1134" w:type="dxa"/>
            <w:vAlign w:val="center"/>
          </w:tcPr>
          <w:p w:rsidR="00F14199" w:rsidRPr="00BB63DD" w:rsidRDefault="00F1419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 w:rsidRPr="00BB63DD">
              <w:rPr>
                <w:rFonts w:hint="eastAsia"/>
                <w:szCs w:val="21"/>
              </w:rPr>
              <w:t>李</w:t>
            </w:r>
            <w:r w:rsidRPr="00BB63DD">
              <w:rPr>
                <w:rFonts w:hint="eastAsia"/>
                <w:szCs w:val="21"/>
              </w:rPr>
              <w:t xml:space="preserve">  </w:t>
            </w:r>
            <w:proofErr w:type="gramStart"/>
            <w:r w:rsidRPr="00BB63DD">
              <w:rPr>
                <w:rFonts w:hint="eastAsia"/>
                <w:szCs w:val="21"/>
              </w:rPr>
              <w:t>婷</w:t>
            </w:r>
            <w:proofErr w:type="gramEnd"/>
          </w:p>
        </w:tc>
        <w:tc>
          <w:tcPr>
            <w:tcW w:w="14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5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F14199" w:rsidTr="001E0253">
        <w:trPr>
          <w:trHeight w:val="324"/>
        </w:trPr>
        <w:tc>
          <w:tcPr>
            <w:tcW w:w="21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56" w:type="dxa"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自主招生背景下高职数学教学改革对策研究</w:t>
            </w:r>
          </w:p>
        </w:tc>
        <w:tc>
          <w:tcPr>
            <w:tcW w:w="1134" w:type="dxa"/>
            <w:vAlign w:val="center"/>
          </w:tcPr>
          <w:p w:rsidR="00F14199" w:rsidRPr="00BB63DD" w:rsidRDefault="00F14199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 w:rsidRPr="00BB63DD">
              <w:rPr>
                <w:rFonts w:hint="eastAsia"/>
                <w:szCs w:val="21"/>
              </w:rPr>
              <w:t>闫</w:t>
            </w:r>
            <w:proofErr w:type="gramEnd"/>
            <w:r w:rsidRPr="00BB63DD">
              <w:rPr>
                <w:rFonts w:hint="eastAsia"/>
                <w:szCs w:val="21"/>
              </w:rPr>
              <w:t xml:space="preserve">  </w:t>
            </w:r>
            <w:r w:rsidRPr="00BB63DD">
              <w:rPr>
                <w:rFonts w:hint="eastAsia"/>
                <w:szCs w:val="21"/>
              </w:rPr>
              <w:t>菲</w:t>
            </w:r>
          </w:p>
        </w:tc>
        <w:tc>
          <w:tcPr>
            <w:tcW w:w="14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F14199" w:rsidTr="00CD4B4C">
        <w:trPr>
          <w:trHeight w:val="472"/>
        </w:trPr>
        <w:tc>
          <w:tcPr>
            <w:tcW w:w="21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56" w:type="dxa"/>
            <w:vAlign w:val="center"/>
          </w:tcPr>
          <w:p w:rsidR="00F14199" w:rsidRPr="00BB63DD" w:rsidRDefault="00F14199" w:rsidP="000D29B7">
            <w:pPr>
              <w:jc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高职英语教师信息化教学能力提升策略研究</w:t>
            </w:r>
          </w:p>
        </w:tc>
        <w:tc>
          <w:tcPr>
            <w:tcW w:w="1134" w:type="dxa"/>
            <w:vAlign w:val="center"/>
          </w:tcPr>
          <w:p w:rsidR="00F14199" w:rsidRPr="00BB63DD" w:rsidRDefault="00F14199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于</w:t>
            </w:r>
            <w:r w:rsidRPr="00BB63DD">
              <w:rPr>
                <w:rFonts w:hint="eastAsia"/>
                <w:szCs w:val="21"/>
              </w:rPr>
              <w:t xml:space="preserve">  </w:t>
            </w:r>
            <w:r w:rsidRPr="00BB63DD">
              <w:rPr>
                <w:rFonts w:hint="eastAsia"/>
                <w:szCs w:val="21"/>
              </w:rPr>
              <w:t>爽</w:t>
            </w:r>
          </w:p>
        </w:tc>
        <w:tc>
          <w:tcPr>
            <w:tcW w:w="14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F14199" w:rsidTr="0080538B">
        <w:trPr>
          <w:trHeight w:val="421"/>
        </w:trPr>
        <w:tc>
          <w:tcPr>
            <w:tcW w:w="21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56" w:type="dxa"/>
            <w:vAlign w:val="center"/>
          </w:tcPr>
          <w:p w:rsidR="00F14199" w:rsidRPr="00BB63DD" w:rsidRDefault="00F14199" w:rsidP="00CC04E2">
            <w:pPr>
              <w:jc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高职院校辅导员对学生就业心理的干预研究</w:t>
            </w:r>
          </w:p>
        </w:tc>
        <w:tc>
          <w:tcPr>
            <w:tcW w:w="1134" w:type="dxa"/>
            <w:vAlign w:val="center"/>
          </w:tcPr>
          <w:p w:rsidR="00F14199" w:rsidRPr="00BB63DD" w:rsidRDefault="00F14199">
            <w:pPr>
              <w:widowControl/>
              <w:jc w:val="center"/>
              <w:textAlignment w:val="center"/>
              <w:rPr>
                <w:szCs w:val="21"/>
              </w:rPr>
            </w:pPr>
            <w:r w:rsidRPr="00BB63DD">
              <w:rPr>
                <w:rFonts w:hint="eastAsia"/>
                <w:szCs w:val="21"/>
              </w:rPr>
              <w:t>赵梦君</w:t>
            </w:r>
            <w:bookmarkStart w:id="0" w:name="_GoBack"/>
            <w:bookmarkEnd w:id="0"/>
          </w:p>
        </w:tc>
        <w:tc>
          <w:tcPr>
            <w:tcW w:w="14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F14199" w:rsidTr="00002F35">
        <w:trPr>
          <w:trHeight w:val="1103"/>
        </w:trPr>
        <w:tc>
          <w:tcPr>
            <w:tcW w:w="21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0" w:type="dxa"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2017年度辽宁省社科规划基金项目（高校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思政专项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6256" w:type="dxa"/>
            <w:vAlign w:val="center"/>
          </w:tcPr>
          <w:p w:rsidR="00F14199" w:rsidRPr="00BB63DD" w:rsidRDefault="00F14199" w:rsidP="00C87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辽宁省高职大学生积极心理品质的调查与培养路径研究</w:t>
            </w:r>
          </w:p>
        </w:tc>
        <w:tc>
          <w:tcPr>
            <w:tcW w:w="1134" w:type="dxa"/>
            <w:vAlign w:val="center"/>
          </w:tcPr>
          <w:p w:rsidR="00F14199" w:rsidRPr="00BB63DD" w:rsidRDefault="00F1419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曾荣侠</w:t>
            </w:r>
          </w:p>
        </w:tc>
        <w:tc>
          <w:tcPr>
            <w:tcW w:w="1430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F14199" w:rsidRDefault="00F14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40123F" w:rsidRDefault="0040123F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40123F" w:rsidRDefault="0040123F">
      <w:pPr>
        <w:rPr>
          <w:rFonts w:ascii="宋体" w:hAnsi="宋体" w:cs="宋体"/>
          <w:kern w:val="0"/>
          <w:sz w:val="28"/>
          <w:szCs w:val="28"/>
        </w:rPr>
      </w:pPr>
    </w:p>
    <w:p w:rsidR="0040123F" w:rsidRDefault="00847B35">
      <w:r>
        <w:rPr>
          <w:rFonts w:ascii="宋体" w:hAnsi="宋体" w:cs="宋体" w:hint="eastAsia"/>
          <w:kern w:val="0"/>
          <w:sz w:val="28"/>
          <w:szCs w:val="28"/>
        </w:rPr>
        <w:t xml:space="preserve">                  </w:t>
      </w:r>
    </w:p>
    <w:p w:rsidR="0040123F" w:rsidRDefault="0040123F"/>
    <w:sectPr w:rsidR="0040123F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FF" w:rsidRDefault="000908FF" w:rsidP="008550EF">
      <w:r>
        <w:separator/>
      </w:r>
    </w:p>
  </w:endnote>
  <w:endnote w:type="continuationSeparator" w:id="0">
    <w:p w:rsidR="000908FF" w:rsidRDefault="000908FF" w:rsidP="0085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FF" w:rsidRDefault="000908FF" w:rsidP="008550EF">
      <w:r>
        <w:separator/>
      </w:r>
    </w:p>
  </w:footnote>
  <w:footnote w:type="continuationSeparator" w:id="0">
    <w:p w:rsidR="000908FF" w:rsidRDefault="000908FF" w:rsidP="0085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3F"/>
    <w:rsid w:val="00002F35"/>
    <w:rsid w:val="00015A9D"/>
    <w:rsid w:val="000908FF"/>
    <w:rsid w:val="000D29B7"/>
    <w:rsid w:val="000E1EAD"/>
    <w:rsid w:val="000F2C52"/>
    <w:rsid w:val="001A6910"/>
    <w:rsid w:val="001B2035"/>
    <w:rsid w:val="002C07C6"/>
    <w:rsid w:val="003D23E8"/>
    <w:rsid w:val="0040123F"/>
    <w:rsid w:val="004B29F3"/>
    <w:rsid w:val="005C3897"/>
    <w:rsid w:val="00847B35"/>
    <w:rsid w:val="008550EF"/>
    <w:rsid w:val="008B568F"/>
    <w:rsid w:val="009A1A3F"/>
    <w:rsid w:val="00BA0416"/>
    <w:rsid w:val="00BB63DD"/>
    <w:rsid w:val="00BF2478"/>
    <w:rsid w:val="00C87138"/>
    <w:rsid w:val="00CC04E2"/>
    <w:rsid w:val="00DD4A88"/>
    <w:rsid w:val="00F14199"/>
    <w:rsid w:val="02D3501D"/>
    <w:rsid w:val="0C81100E"/>
    <w:rsid w:val="78BE095B"/>
    <w:rsid w:val="7B5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50E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55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50E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50E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55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50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李婷</cp:lastModifiedBy>
  <cp:revision>19</cp:revision>
  <dcterms:created xsi:type="dcterms:W3CDTF">2018-03-05T06:21:00Z</dcterms:created>
  <dcterms:modified xsi:type="dcterms:W3CDTF">2018-04-03T01:19:00Z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