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5F" w:rsidRPr="009C2CA1" w:rsidRDefault="00BB285F" w:rsidP="00BB285F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9C2CA1">
        <w:rPr>
          <w:rFonts w:hint="eastAsia"/>
          <w:b/>
          <w:color w:val="000000"/>
          <w:sz w:val="28"/>
          <w:szCs w:val="28"/>
        </w:rPr>
        <w:t>科研立项项目开题报告会</w:t>
      </w:r>
      <w:r w:rsidRPr="009C2CA1">
        <w:rPr>
          <w:rFonts w:ascii="宋体" w:hAnsi="宋体" w:cs="宋体" w:hint="eastAsia"/>
          <w:b/>
          <w:kern w:val="0"/>
          <w:sz w:val="28"/>
          <w:szCs w:val="28"/>
        </w:rPr>
        <w:t>具体安排表</w:t>
      </w:r>
    </w:p>
    <w:p w:rsidR="00BB285F" w:rsidRDefault="00BB285F" w:rsidP="00BB285F">
      <w:pPr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14865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12"/>
        <w:gridCol w:w="6728"/>
        <w:gridCol w:w="1125"/>
        <w:gridCol w:w="1515"/>
        <w:gridCol w:w="1755"/>
      </w:tblGrid>
      <w:tr w:rsidR="00BB285F" w:rsidTr="00AF3B95">
        <w:trPr>
          <w:trHeight w:val="1192"/>
        </w:trPr>
        <w:tc>
          <w:tcPr>
            <w:tcW w:w="2130" w:type="dxa"/>
            <w:vAlign w:val="center"/>
          </w:tcPr>
          <w:p w:rsidR="00BB285F" w:rsidRDefault="00557EF0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课题来源</w:t>
            </w:r>
          </w:p>
        </w:tc>
        <w:tc>
          <w:tcPr>
            <w:tcW w:w="1612" w:type="dxa"/>
            <w:vAlign w:val="center"/>
          </w:tcPr>
          <w:p w:rsidR="00BB285F" w:rsidRDefault="00557EF0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28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课题题目</w:t>
            </w:r>
          </w:p>
        </w:tc>
        <w:tc>
          <w:tcPr>
            <w:tcW w:w="1125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1515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1755" w:type="dxa"/>
            <w:vAlign w:val="center"/>
          </w:tcPr>
          <w:p w:rsidR="00BB285F" w:rsidRDefault="005A03E7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参与人员</w:t>
            </w:r>
          </w:p>
        </w:tc>
      </w:tr>
      <w:tr w:rsidR="00C55D32" w:rsidTr="00C34932">
        <w:trPr>
          <w:trHeight w:val="662"/>
        </w:trPr>
        <w:tc>
          <w:tcPr>
            <w:tcW w:w="2130" w:type="dxa"/>
            <w:vMerge w:val="restart"/>
            <w:vAlign w:val="center"/>
          </w:tcPr>
          <w:p w:rsidR="00C55D32" w:rsidRPr="00F03CD3" w:rsidRDefault="00C55D32" w:rsidP="00C55D3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03CD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2018年度辽宁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现代服务职业技术学院院级课题</w:t>
            </w:r>
          </w:p>
        </w:tc>
        <w:tc>
          <w:tcPr>
            <w:tcW w:w="1612" w:type="dxa"/>
            <w:vMerge w:val="restart"/>
            <w:vAlign w:val="center"/>
          </w:tcPr>
          <w:p w:rsidR="00C55D32" w:rsidRDefault="00C55D32" w:rsidP="000C05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  <w:p w:rsidR="00C55D32" w:rsidRDefault="00C55D32" w:rsidP="00557EF0">
            <w:pPr>
              <w:jc w:val="center"/>
            </w:pPr>
            <w:r>
              <w:rPr>
                <w:rFonts w:hint="eastAsia"/>
              </w:rPr>
              <w:t>（周二）</w:t>
            </w:r>
          </w:p>
          <w:p w:rsidR="00C55D32" w:rsidRDefault="00C55D32" w:rsidP="00557EF0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C55D32" w:rsidRDefault="00C55D32" w:rsidP="002829ED">
            <w:pPr>
              <w:jc w:val="center"/>
              <w:textAlignment w:val="center"/>
            </w:pPr>
          </w:p>
        </w:tc>
        <w:tc>
          <w:tcPr>
            <w:tcW w:w="6728" w:type="dxa"/>
            <w:vAlign w:val="center"/>
          </w:tcPr>
          <w:p w:rsidR="00C55D32" w:rsidRDefault="00C55D32" w:rsidP="005A03E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基于学生管理视角的学风建设研究——以辽宁现代服务职业技术学院为例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jc w:val="center"/>
            </w:pPr>
            <w:proofErr w:type="gramStart"/>
            <w:r>
              <w:rPr>
                <w:rFonts w:hint="eastAsia"/>
              </w:rPr>
              <w:t>贺立萍</w:t>
            </w:r>
            <w:proofErr w:type="gramEnd"/>
          </w:p>
        </w:tc>
        <w:tc>
          <w:tcPr>
            <w:tcW w:w="1515" w:type="dxa"/>
            <w:vMerge w:val="restart"/>
            <w:vAlign w:val="center"/>
          </w:tcPr>
          <w:p w:rsidR="00C55D32" w:rsidRDefault="00C55D32" w:rsidP="00AF3B95">
            <w:pPr>
              <w:jc w:val="center"/>
            </w:pPr>
            <w:r w:rsidRPr="00A71BEA">
              <w:rPr>
                <w:rFonts w:hint="eastAsia"/>
              </w:rPr>
              <w:t>行政楼三楼</w:t>
            </w:r>
          </w:p>
          <w:p w:rsidR="00C55D32" w:rsidRPr="001A39C3" w:rsidRDefault="00C55D32" w:rsidP="00AF3B95">
            <w:pPr>
              <w:jc w:val="center"/>
              <w:rPr>
                <w:sz w:val="18"/>
                <w:szCs w:val="18"/>
              </w:rPr>
            </w:pPr>
            <w:r w:rsidRPr="00A71BEA">
              <w:rPr>
                <w:rFonts w:hint="eastAsia"/>
              </w:rPr>
              <w:t>会议室</w:t>
            </w:r>
          </w:p>
          <w:p w:rsidR="00C55D32" w:rsidRPr="00A71BEA" w:rsidRDefault="00C55D32" w:rsidP="00C34932">
            <w:pPr>
              <w:jc w:val="center"/>
            </w:pPr>
          </w:p>
        </w:tc>
        <w:tc>
          <w:tcPr>
            <w:tcW w:w="1755" w:type="dxa"/>
            <w:vMerge w:val="restart"/>
            <w:vAlign w:val="center"/>
          </w:tcPr>
          <w:p w:rsidR="00C55D32" w:rsidRDefault="00C55D32" w:rsidP="005A03E7">
            <w:pPr>
              <w:jc w:val="center"/>
            </w:pPr>
            <w:r>
              <w:rPr>
                <w:rFonts w:hint="eastAsia"/>
              </w:rPr>
              <w:t>课题主持人</w:t>
            </w:r>
          </w:p>
          <w:p w:rsidR="00C55D32" w:rsidRDefault="00C55D32" w:rsidP="005A03E7">
            <w:pPr>
              <w:jc w:val="center"/>
            </w:pPr>
          </w:p>
          <w:p w:rsidR="00C55D32" w:rsidRDefault="00C55D32" w:rsidP="005A03E7">
            <w:pPr>
              <w:jc w:val="center"/>
            </w:pPr>
            <w:r>
              <w:rPr>
                <w:rFonts w:hint="eastAsia"/>
              </w:rPr>
              <w:t>评审专家</w:t>
            </w:r>
          </w:p>
        </w:tc>
      </w:tr>
      <w:tr w:rsidR="00C55D32" w:rsidTr="00C34932">
        <w:trPr>
          <w:trHeight w:val="662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C55D32" w:rsidRPr="00557EF0" w:rsidRDefault="00C55D32" w:rsidP="00282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5A03E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新媒体技术背景下电子商务学生“双创”教育实施途径的研究</w:t>
            </w:r>
          </w:p>
        </w:tc>
        <w:tc>
          <w:tcPr>
            <w:tcW w:w="1125" w:type="dxa"/>
            <w:vAlign w:val="center"/>
          </w:tcPr>
          <w:p w:rsidR="00C55D32" w:rsidRPr="003A1700" w:rsidRDefault="00C55D32" w:rsidP="00AF3B9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山少男</w:t>
            </w:r>
          </w:p>
        </w:tc>
        <w:tc>
          <w:tcPr>
            <w:tcW w:w="1515" w:type="dxa"/>
            <w:vMerge/>
            <w:vAlign w:val="center"/>
          </w:tcPr>
          <w:p w:rsidR="00C55D32" w:rsidRPr="001A39C3" w:rsidRDefault="00C55D32" w:rsidP="00C34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5A03E7">
            <w:pPr>
              <w:jc w:val="center"/>
            </w:pPr>
          </w:p>
        </w:tc>
      </w:tr>
      <w:tr w:rsidR="00C55D32" w:rsidTr="0001795F">
        <w:trPr>
          <w:trHeight w:val="700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C55D32" w:rsidRPr="005A03E7" w:rsidRDefault="00C55D32" w:rsidP="00AF3B95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6728" w:type="dxa"/>
            <w:tcBorders>
              <w:bottom w:val="single" w:sz="4" w:space="0" w:color="auto"/>
            </w:tcBorders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基于职业导向的高职《票务销售实务》资源共享课程开发与研究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C55D32" w:rsidRPr="003A1700" w:rsidRDefault="00C55D32" w:rsidP="00AF3B9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侯一鸣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C34932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jc w:val="center"/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高职英语课堂互动中教师语言输入模式探究</w:t>
            </w:r>
          </w:p>
        </w:tc>
        <w:tc>
          <w:tcPr>
            <w:tcW w:w="1125" w:type="dxa"/>
            <w:vAlign w:val="center"/>
          </w:tcPr>
          <w:p w:rsidR="00C55D32" w:rsidRPr="003A1700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郑敏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C3493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毕业生就业质量评价体系及实现高质量就业路径研究——以辽宁现代服务职业技术学院为例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王丽迎</w:t>
            </w:r>
            <w:proofErr w:type="gramEnd"/>
          </w:p>
        </w:tc>
        <w:tc>
          <w:tcPr>
            <w:tcW w:w="1515" w:type="dxa"/>
            <w:vMerge/>
            <w:vAlign w:val="center"/>
          </w:tcPr>
          <w:p w:rsidR="00C55D32" w:rsidRDefault="00C55D32" w:rsidP="00C3493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高职院校创业孵化基地建设研究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孟德娜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C3493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C55D32" w:rsidRDefault="00C55D32" w:rsidP="000C05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C55D32" w:rsidRDefault="00C55D32" w:rsidP="005E6BC0">
            <w:pPr>
              <w:jc w:val="center"/>
            </w:pPr>
            <w:r>
              <w:rPr>
                <w:rFonts w:hint="eastAsia"/>
              </w:rPr>
              <w:t>（周三）</w:t>
            </w:r>
          </w:p>
          <w:p w:rsidR="00C55D32" w:rsidRDefault="00C55D32" w:rsidP="005E6BC0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学院人才培养方案系统性研究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王东梅</w:t>
            </w:r>
            <w:proofErr w:type="gramEnd"/>
          </w:p>
        </w:tc>
        <w:tc>
          <w:tcPr>
            <w:tcW w:w="1515" w:type="dxa"/>
            <w:vMerge/>
            <w:vAlign w:val="center"/>
          </w:tcPr>
          <w:p w:rsidR="00C55D32" w:rsidRDefault="00C55D32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多元课堂教学质量评价体系构建的研究与实践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邓书沫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高职人文素质教育教学改革研究与实践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马洪波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SPOC</w:t>
            </w:r>
            <w:r>
              <w:rPr>
                <w:rFonts w:hint="eastAsia"/>
              </w:rPr>
              <w:t>混合式教学在我院英语实验班的行动研究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成功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“订单式”人才培养模式在人物形象设计专业的应用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付冰兵</w:t>
            </w:r>
            <w:proofErr w:type="gramEnd"/>
          </w:p>
        </w:tc>
        <w:tc>
          <w:tcPr>
            <w:tcW w:w="1515" w:type="dxa"/>
            <w:vMerge/>
            <w:vAlign w:val="center"/>
          </w:tcPr>
          <w:p w:rsidR="00C55D32" w:rsidRDefault="00C55D32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55D32" w:rsidTr="000C058A">
        <w:trPr>
          <w:trHeight w:val="886"/>
        </w:trPr>
        <w:tc>
          <w:tcPr>
            <w:tcW w:w="2130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C55D32" w:rsidRDefault="00C55D32" w:rsidP="00F03CD3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基于微课支撑</w:t>
            </w:r>
            <w:proofErr w:type="gramEnd"/>
            <w:r>
              <w:rPr>
                <w:rFonts w:hint="eastAsia"/>
              </w:rPr>
              <w:t>下的化妆造型课程翻转课堂设计与实践</w:t>
            </w:r>
          </w:p>
        </w:tc>
        <w:tc>
          <w:tcPr>
            <w:tcW w:w="1125" w:type="dxa"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谭</w:t>
            </w:r>
            <w:proofErr w:type="gramEnd"/>
            <w:r>
              <w:rPr>
                <w:rFonts w:hint="eastAsia"/>
              </w:rPr>
              <w:t>开会</w:t>
            </w:r>
          </w:p>
        </w:tc>
        <w:tc>
          <w:tcPr>
            <w:tcW w:w="1515" w:type="dxa"/>
            <w:vMerge/>
            <w:vAlign w:val="center"/>
          </w:tcPr>
          <w:p w:rsidR="00C55D32" w:rsidRDefault="00C55D32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C55D32" w:rsidRDefault="00C55D32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温馨提示：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参加本次开题报告会的相关教师需准备</w:t>
      </w:r>
      <w:r>
        <w:rPr>
          <w:rFonts w:ascii="宋体" w:hAnsi="宋体" w:cs="宋体" w:hint="eastAsia"/>
          <w:b/>
          <w:kern w:val="0"/>
          <w:sz w:val="28"/>
          <w:szCs w:val="28"/>
        </w:rPr>
        <w:t>相关材料（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kern w:val="0"/>
          <w:sz w:val="28"/>
          <w:szCs w:val="28"/>
        </w:rPr>
        <w:t>份纸质版、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电子版</w:t>
      </w:r>
      <w:r>
        <w:rPr>
          <w:rFonts w:ascii="宋体" w:hAnsi="宋体" w:cs="宋体" w:hint="eastAsia"/>
          <w:b/>
          <w:kern w:val="0"/>
          <w:sz w:val="28"/>
          <w:szCs w:val="28"/>
        </w:rPr>
        <w:t>开题报告，PPT）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于</w:t>
      </w:r>
      <w:r w:rsidR="006329D0">
        <w:rPr>
          <w:rFonts w:ascii="宋体" w:hAnsi="宋体" w:cs="宋体" w:hint="eastAsia"/>
          <w:b/>
          <w:kern w:val="0"/>
          <w:sz w:val="28"/>
          <w:szCs w:val="28"/>
        </w:rPr>
        <w:t>开题前一天</w:t>
      </w:r>
      <w:r w:rsidR="00DB04E2">
        <w:rPr>
          <w:rFonts w:ascii="宋体" w:hAnsi="宋体" w:cs="宋体" w:hint="eastAsia"/>
          <w:b/>
          <w:kern w:val="0"/>
          <w:sz w:val="28"/>
          <w:szCs w:val="28"/>
        </w:rPr>
        <w:t>中午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之前报送</w:t>
      </w:r>
      <w:proofErr w:type="gramStart"/>
      <w:r w:rsidRPr="004F2655">
        <w:rPr>
          <w:rFonts w:ascii="宋体" w:hAnsi="宋体" w:cs="宋体" w:hint="eastAsia"/>
          <w:b/>
          <w:kern w:val="0"/>
          <w:sz w:val="28"/>
          <w:szCs w:val="28"/>
        </w:rPr>
        <w:t>至科研</w:t>
      </w:r>
      <w:proofErr w:type="gramEnd"/>
      <w:r w:rsidRPr="004F2655">
        <w:rPr>
          <w:rFonts w:ascii="宋体" w:hAnsi="宋体" w:cs="宋体" w:hint="eastAsia"/>
          <w:b/>
          <w:kern w:val="0"/>
          <w:sz w:val="28"/>
          <w:szCs w:val="28"/>
        </w:rPr>
        <w:t>处，谢谢合作！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 </w:t>
      </w:r>
    </w:p>
    <w:p w:rsidR="00BB285F" w:rsidRPr="006329D0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Pr="00F451BA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</w:p>
    <w:p w:rsidR="00BB285F" w:rsidRPr="00FD0F2C" w:rsidRDefault="00BB285F" w:rsidP="00BB285F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                                                   </w:t>
      </w:r>
      <w:r w:rsidRPr="00FD0F2C">
        <w:rPr>
          <w:rFonts w:ascii="宋体" w:hAnsi="宋体" w:cs="宋体" w:hint="eastAsia"/>
          <w:kern w:val="0"/>
          <w:sz w:val="28"/>
          <w:szCs w:val="28"/>
        </w:rPr>
        <w:t>科研处</w:t>
      </w:r>
    </w:p>
    <w:p w:rsidR="00BB285F" w:rsidRPr="00FD0F2C" w:rsidRDefault="00BB285F" w:rsidP="00BB285F">
      <w:pPr>
        <w:ind w:firstLineChars="3200" w:firstLine="8960"/>
        <w:rPr>
          <w:rFonts w:ascii="宋体" w:hAnsi="宋体" w:cs="宋体"/>
          <w:kern w:val="0"/>
          <w:sz w:val="28"/>
          <w:szCs w:val="28"/>
        </w:rPr>
      </w:pPr>
      <w:r w:rsidRPr="00FD0F2C"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FD0F2C"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9</w:t>
      </w:r>
      <w:r w:rsidRPr="00FD0F2C">
        <w:rPr>
          <w:rFonts w:ascii="宋体" w:hAnsi="宋体" w:cs="宋体"/>
          <w:kern w:val="0"/>
          <w:sz w:val="28"/>
          <w:szCs w:val="28"/>
        </w:rPr>
        <w:t>月</w:t>
      </w:r>
      <w:r w:rsidR="006329D0">
        <w:rPr>
          <w:rFonts w:ascii="宋体" w:hAnsi="宋体" w:cs="宋体" w:hint="eastAsia"/>
          <w:kern w:val="0"/>
          <w:sz w:val="28"/>
          <w:szCs w:val="28"/>
        </w:rPr>
        <w:t>18</w:t>
      </w:r>
      <w:r>
        <w:rPr>
          <w:rFonts w:ascii="宋体" w:hAnsi="宋体" w:cs="宋体"/>
          <w:kern w:val="0"/>
          <w:sz w:val="28"/>
          <w:szCs w:val="28"/>
        </w:rPr>
        <w:t>日</w:t>
      </w:r>
    </w:p>
    <w:p w:rsidR="00BB285F" w:rsidRDefault="00BB285F" w:rsidP="00BB285F">
      <w:r>
        <w:rPr>
          <w:rFonts w:ascii="宋体" w:hAnsi="宋体" w:cs="宋体" w:hint="eastAsia"/>
          <w:kern w:val="0"/>
          <w:sz w:val="28"/>
          <w:szCs w:val="28"/>
        </w:rPr>
        <w:t xml:space="preserve">                  </w:t>
      </w:r>
    </w:p>
    <w:p w:rsidR="00BB285F" w:rsidRDefault="00BB285F" w:rsidP="00BB285F"/>
    <w:p w:rsidR="00BB285F" w:rsidRDefault="00BB285F" w:rsidP="00BB285F"/>
    <w:p w:rsidR="00561C9E" w:rsidRDefault="00561C9E"/>
    <w:sectPr w:rsidR="00561C9E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D4" w:rsidRDefault="004641D4" w:rsidP="00BB285F">
      <w:r>
        <w:separator/>
      </w:r>
    </w:p>
  </w:endnote>
  <w:endnote w:type="continuationSeparator" w:id="0">
    <w:p w:rsidR="004641D4" w:rsidRDefault="004641D4" w:rsidP="00B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D4" w:rsidRDefault="004641D4" w:rsidP="00BB285F">
      <w:r>
        <w:separator/>
      </w:r>
    </w:p>
  </w:footnote>
  <w:footnote w:type="continuationSeparator" w:id="0">
    <w:p w:rsidR="004641D4" w:rsidRDefault="004641D4" w:rsidP="00B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CB"/>
    <w:rsid w:val="00043769"/>
    <w:rsid w:val="000A7AC7"/>
    <w:rsid w:val="000C058A"/>
    <w:rsid w:val="000E0406"/>
    <w:rsid w:val="00111C0D"/>
    <w:rsid w:val="002829ED"/>
    <w:rsid w:val="00355079"/>
    <w:rsid w:val="004641D4"/>
    <w:rsid w:val="00557EF0"/>
    <w:rsid w:val="00561C9E"/>
    <w:rsid w:val="005A03E7"/>
    <w:rsid w:val="005E6ACB"/>
    <w:rsid w:val="005E6BC0"/>
    <w:rsid w:val="00623D36"/>
    <w:rsid w:val="006329D0"/>
    <w:rsid w:val="0086195C"/>
    <w:rsid w:val="008A3859"/>
    <w:rsid w:val="00A37A3F"/>
    <w:rsid w:val="00BB285F"/>
    <w:rsid w:val="00C34932"/>
    <w:rsid w:val="00C5596E"/>
    <w:rsid w:val="00C55D32"/>
    <w:rsid w:val="00DB04E2"/>
    <w:rsid w:val="00DF5F26"/>
    <w:rsid w:val="00E23E82"/>
    <w:rsid w:val="00F03CD3"/>
    <w:rsid w:val="00F16A8E"/>
    <w:rsid w:val="00F22B47"/>
    <w:rsid w:val="00F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25</cp:revision>
  <dcterms:created xsi:type="dcterms:W3CDTF">2018-09-06T01:52:00Z</dcterms:created>
  <dcterms:modified xsi:type="dcterms:W3CDTF">2018-09-18T05:17:00Z</dcterms:modified>
</cp:coreProperties>
</file>