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49" w:rsidRPr="00D452A4" w:rsidRDefault="00134749" w:rsidP="00134749">
      <w:pPr>
        <w:widowControl w:val="0"/>
        <w:spacing w:line="420" w:lineRule="exact"/>
        <w:rPr>
          <w:rFonts w:ascii="仿宋_GB2312" w:eastAsia="仿宋_GB2312" w:hAnsi="黑体"/>
          <w:color w:val="000000"/>
          <w:sz w:val="32"/>
          <w:szCs w:val="32"/>
        </w:rPr>
      </w:pPr>
      <w:r w:rsidRPr="00D452A4">
        <w:rPr>
          <w:rFonts w:ascii="仿宋_GB2312" w:eastAsia="仿宋_GB2312" w:hAnsi="黑体" w:hint="eastAsia"/>
          <w:color w:val="000000"/>
          <w:sz w:val="32"/>
          <w:szCs w:val="32"/>
        </w:rPr>
        <w:t>附件1：</w:t>
      </w:r>
    </w:p>
    <w:p w:rsidR="00134749" w:rsidRPr="004104FB" w:rsidRDefault="00134749" w:rsidP="00134749">
      <w:pPr>
        <w:widowControl w:val="0"/>
        <w:spacing w:beforeLines="100" w:before="312" w:afterLines="100" w:after="312"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4104FB">
        <w:rPr>
          <w:rFonts w:ascii="黑体" w:eastAsia="黑体" w:hAnsi="黑体" w:hint="eastAsia"/>
          <w:color w:val="000000"/>
          <w:sz w:val="36"/>
          <w:szCs w:val="36"/>
        </w:rPr>
        <w:t>全国教育科学规划2015年-2017年度立项课题名单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28"/>
        <w:gridCol w:w="1365"/>
        <w:gridCol w:w="3544"/>
        <w:gridCol w:w="866"/>
        <w:gridCol w:w="1785"/>
      </w:tblGrid>
      <w:tr w:rsidR="00134749" w:rsidRPr="00D452A4" w:rsidTr="00E90E19">
        <w:trPr>
          <w:trHeight w:val="62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课题批准号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课题类别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ind w:leftChars="-19" w:left="-40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课题名称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134749" w:rsidRPr="00D452A4" w:rsidRDefault="00134749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Cs w:val="21"/>
              </w:rPr>
            </w:pPr>
            <w:r w:rsidRPr="00D452A4">
              <w:rPr>
                <w:rFonts w:ascii="仿宋_GB2312" w:eastAsia="仿宋_GB2312" w:hAnsi="宋体" w:hint="eastAsia"/>
                <w:b/>
                <w:bCs/>
                <w:color w:val="000000"/>
                <w:szCs w:val="21"/>
              </w:rPr>
              <w:t>工作单位</w:t>
            </w:r>
          </w:p>
        </w:tc>
      </w:tr>
      <w:tr w:rsidR="00EC33E9" w:rsidRPr="00D452A4" w:rsidTr="00E90E19">
        <w:trPr>
          <w:trHeight w:val="58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C33E9" w:rsidRPr="00D452A4" w:rsidRDefault="00032785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1328" w:type="dxa"/>
            <w:shd w:val="clear" w:color="auto" w:fill="auto"/>
            <w:vAlign w:val="center"/>
          </w:tcPr>
          <w:p w:rsidR="00EC33E9" w:rsidRPr="00D452A4" w:rsidRDefault="00AD1C8C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EIA150420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EC33E9" w:rsidRPr="00D452A4" w:rsidRDefault="00AD1C8C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教育部青年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33E9" w:rsidRPr="00D452A4" w:rsidRDefault="00AD1C8C" w:rsidP="00E90E19">
            <w:pPr>
              <w:widowControl w:val="0"/>
              <w:spacing w:line="320" w:lineRule="exact"/>
              <w:ind w:leftChars="-19" w:left="-40"/>
              <w:jc w:val="both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高校就业困难群体帮扶体系研究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—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基于多中心理论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EC33E9" w:rsidRPr="00D452A4" w:rsidRDefault="00AD1C8C" w:rsidP="00E90E19">
            <w:pPr>
              <w:widowControl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陈强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EC33E9" w:rsidRPr="00D452A4" w:rsidRDefault="00AD1C8C" w:rsidP="00E90E19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辽宁现代服务职业技术学院</w:t>
            </w:r>
          </w:p>
        </w:tc>
      </w:tr>
    </w:tbl>
    <w:p w:rsidR="00134749" w:rsidRPr="00F378C6" w:rsidRDefault="00134749" w:rsidP="00134749">
      <w:pPr>
        <w:widowControl w:val="0"/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3D1FDD" w:rsidRPr="00134749" w:rsidRDefault="003D1FDD"/>
    <w:sectPr w:rsidR="003D1FDD" w:rsidRPr="00134749" w:rsidSect="00D452A4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6D" w:rsidRDefault="00C07D6D">
      <w:pPr>
        <w:spacing w:line="240" w:lineRule="auto"/>
      </w:pPr>
      <w:r>
        <w:separator/>
      </w:r>
    </w:p>
  </w:endnote>
  <w:endnote w:type="continuationSeparator" w:id="0">
    <w:p w:rsidR="00C07D6D" w:rsidRDefault="00C07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CA" w:rsidRDefault="0013474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32785" w:rsidRPr="00032785">
      <w:rPr>
        <w:noProof/>
        <w:lang w:val="zh-CN"/>
      </w:rPr>
      <w:t>1</w:t>
    </w:r>
    <w:r>
      <w:fldChar w:fldCharType="end"/>
    </w:r>
  </w:p>
  <w:p w:rsidR="00855CCA" w:rsidRDefault="00C07D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6D" w:rsidRDefault="00C07D6D">
      <w:pPr>
        <w:spacing w:line="240" w:lineRule="auto"/>
      </w:pPr>
      <w:r>
        <w:separator/>
      </w:r>
    </w:p>
  </w:footnote>
  <w:footnote w:type="continuationSeparator" w:id="0">
    <w:p w:rsidR="00C07D6D" w:rsidRDefault="00C07D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49"/>
    <w:rsid w:val="00032785"/>
    <w:rsid w:val="00134749"/>
    <w:rsid w:val="003D1FDD"/>
    <w:rsid w:val="00A06542"/>
    <w:rsid w:val="00AD1C8C"/>
    <w:rsid w:val="00C07D6D"/>
    <w:rsid w:val="00EC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49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47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47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49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47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47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zdc</dc:creator>
  <cp:keywords/>
  <dc:description/>
  <cp:lastModifiedBy>李婷</cp:lastModifiedBy>
  <cp:revision>4</cp:revision>
  <dcterms:created xsi:type="dcterms:W3CDTF">2018-03-19T06:35:00Z</dcterms:created>
  <dcterms:modified xsi:type="dcterms:W3CDTF">2018-03-21T00:38:00Z</dcterms:modified>
</cp:coreProperties>
</file>